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6D" w:rsidRDefault="0083736D" w:rsidP="00242DE5">
      <w:pPr>
        <w:suppressAutoHyphens/>
        <w:ind w:firstLine="0"/>
        <w:jc w:val="center"/>
      </w:pPr>
      <w:r>
        <w:t>ГБПОУ РМ «ЗУБОВО-ПОЛЯНСКИЙ ПЕДАГОГИЧЕСКИЙ КОЛЛЕДЖ»</w:t>
      </w:r>
    </w:p>
    <w:p w:rsidR="0083736D" w:rsidRDefault="0083736D" w:rsidP="00242DE5">
      <w:pPr>
        <w:suppressAutoHyphens/>
        <w:ind w:firstLine="0"/>
        <w:jc w:val="center"/>
      </w:pPr>
    </w:p>
    <w:p w:rsidR="0083736D" w:rsidRDefault="0083736D" w:rsidP="00242DE5">
      <w:pPr>
        <w:suppressAutoHyphens/>
        <w:ind w:firstLine="0"/>
        <w:jc w:val="center"/>
      </w:pPr>
    </w:p>
    <w:p w:rsidR="0083736D" w:rsidRDefault="0083736D" w:rsidP="00242DE5">
      <w:pPr>
        <w:suppressAutoHyphens/>
        <w:ind w:firstLine="0"/>
        <w:jc w:val="center"/>
      </w:pPr>
    </w:p>
    <w:p w:rsidR="0083736D" w:rsidRDefault="0083736D" w:rsidP="00242DE5">
      <w:pPr>
        <w:suppressAutoHyphens/>
        <w:ind w:firstLine="0"/>
        <w:jc w:val="center"/>
      </w:pPr>
    </w:p>
    <w:p w:rsidR="0083736D" w:rsidRPr="00242DE5" w:rsidRDefault="0083736D" w:rsidP="006D3B82">
      <w:pPr>
        <w:tabs>
          <w:tab w:val="right" w:pos="9355"/>
        </w:tabs>
        <w:suppressAutoHyphens/>
        <w:ind w:firstLine="0"/>
        <w:jc w:val="left"/>
        <w:rPr>
          <w:b/>
        </w:rPr>
      </w:pPr>
      <w:r w:rsidRPr="00242DE5">
        <w:rPr>
          <w:b/>
        </w:rPr>
        <w:t>УТВЕРЖДАЮ</w:t>
      </w:r>
      <w:r>
        <w:rPr>
          <w:b/>
        </w:rPr>
        <w:tab/>
        <w:t>СОГЛАСОВАНО</w:t>
      </w:r>
    </w:p>
    <w:p w:rsidR="0083736D" w:rsidRDefault="0083736D" w:rsidP="006D3B82">
      <w:pPr>
        <w:tabs>
          <w:tab w:val="right" w:pos="9355"/>
        </w:tabs>
        <w:suppressAutoHyphens/>
        <w:ind w:firstLine="0"/>
        <w:jc w:val="left"/>
      </w:pPr>
      <w:r>
        <w:t>Директор колледжа</w:t>
      </w:r>
      <w:r>
        <w:tab/>
        <w:t xml:space="preserve">Заместитель Министра образования </w:t>
      </w:r>
    </w:p>
    <w:p w:rsidR="0083736D" w:rsidRDefault="0083736D" w:rsidP="006D3B82">
      <w:pPr>
        <w:tabs>
          <w:tab w:val="right" w:pos="9355"/>
        </w:tabs>
        <w:suppressAutoHyphens/>
        <w:ind w:firstLine="0"/>
        <w:jc w:val="left"/>
      </w:pPr>
      <w:r>
        <w:tab/>
        <w:t>Республики Мордовия</w:t>
      </w:r>
    </w:p>
    <w:p w:rsidR="0083736D" w:rsidRDefault="0083736D" w:rsidP="006D3B82">
      <w:pPr>
        <w:tabs>
          <w:tab w:val="right" w:pos="3600"/>
          <w:tab w:val="left" w:pos="5220"/>
          <w:tab w:val="right" w:pos="9355"/>
        </w:tabs>
        <w:suppressAutoHyphens/>
        <w:ind w:firstLine="0"/>
        <w:jc w:val="left"/>
      </w:pPr>
      <w:r w:rsidRPr="00242DE5">
        <w:rPr>
          <w:u w:val="single"/>
        </w:rPr>
        <w:tab/>
      </w:r>
      <w:r>
        <w:t xml:space="preserve"> Н.В. Балашов</w:t>
      </w:r>
      <w:r>
        <w:tab/>
      </w:r>
      <w:r w:rsidRPr="006D3B82">
        <w:rPr>
          <w:u w:val="single"/>
        </w:rPr>
        <w:tab/>
      </w:r>
      <w:r>
        <w:t xml:space="preserve"> С. И. Соболев</w:t>
      </w:r>
    </w:p>
    <w:p w:rsidR="0083736D" w:rsidRDefault="0083736D" w:rsidP="006D3B82">
      <w:pPr>
        <w:tabs>
          <w:tab w:val="right" w:pos="3600"/>
          <w:tab w:val="left" w:pos="5220"/>
          <w:tab w:val="right" w:pos="9355"/>
        </w:tabs>
        <w:suppressAutoHyphens/>
        <w:ind w:firstLine="0"/>
        <w:jc w:val="left"/>
      </w:pPr>
      <w:r w:rsidRPr="00242DE5">
        <w:rPr>
          <w:u w:val="single"/>
        </w:rPr>
        <w:tab/>
      </w:r>
      <w: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</w:t>
      </w:r>
      <w:r>
        <w:tab/>
      </w:r>
      <w:r w:rsidRPr="00242DE5">
        <w:rPr>
          <w:u w:val="single"/>
        </w:rPr>
        <w:tab/>
      </w:r>
      <w: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</w:t>
      </w:r>
    </w:p>
    <w:p w:rsidR="0083736D" w:rsidRDefault="0083736D" w:rsidP="006D3B82">
      <w:pPr>
        <w:tabs>
          <w:tab w:val="right" w:pos="3600"/>
          <w:tab w:val="right" w:pos="9355"/>
        </w:tabs>
        <w:suppressAutoHyphens/>
        <w:ind w:firstLine="0"/>
        <w:jc w:val="left"/>
      </w:pPr>
    </w:p>
    <w:p w:rsidR="0083736D" w:rsidRDefault="0083736D" w:rsidP="00242DE5">
      <w:pPr>
        <w:suppressAutoHyphens/>
        <w:ind w:firstLine="0"/>
        <w:jc w:val="center"/>
      </w:pPr>
    </w:p>
    <w:p w:rsidR="0083736D" w:rsidRDefault="0083736D" w:rsidP="00242DE5">
      <w:pPr>
        <w:tabs>
          <w:tab w:val="right" w:pos="9355"/>
        </w:tabs>
        <w:suppressAutoHyphens/>
        <w:ind w:firstLine="0"/>
        <w:jc w:val="center"/>
        <w:rPr>
          <w:b/>
        </w:rPr>
      </w:pPr>
    </w:p>
    <w:p w:rsidR="0083736D" w:rsidRDefault="0083736D" w:rsidP="00242DE5">
      <w:pPr>
        <w:tabs>
          <w:tab w:val="right" w:pos="9355"/>
        </w:tabs>
        <w:suppressAutoHyphens/>
        <w:ind w:firstLine="0"/>
        <w:jc w:val="center"/>
        <w:rPr>
          <w:b/>
        </w:rPr>
      </w:pPr>
    </w:p>
    <w:p w:rsidR="0083736D" w:rsidRDefault="0083736D" w:rsidP="00242DE5">
      <w:pPr>
        <w:tabs>
          <w:tab w:val="right" w:pos="9355"/>
        </w:tabs>
        <w:suppressAutoHyphens/>
        <w:ind w:firstLine="0"/>
        <w:jc w:val="center"/>
        <w:rPr>
          <w:b/>
        </w:rPr>
      </w:pPr>
    </w:p>
    <w:p w:rsidR="0083736D" w:rsidRDefault="0083736D" w:rsidP="00242DE5">
      <w:pPr>
        <w:tabs>
          <w:tab w:val="right" w:pos="9355"/>
        </w:tabs>
        <w:suppressAutoHyphens/>
        <w:ind w:firstLine="0"/>
        <w:jc w:val="center"/>
        <w:rPr>
          <w:b/>
        </w:rPr>
      </w:pPr>
    </w:p>
    <w:p w:rsidR="0083736D" w:rsidRDefault="0083736D" w:rsidP="00242DE5">
      <w:pPr>
        <w:tabs>
          <w:tab w:val="right" w:pos="9355"/>
        </w:tabs>
        <w:suppressAutoHyphens/>
        <w:ind w:firstLine="0"/>
        <w:jc w:val="center"/>
        <w:rPr>
          <w:b/>
        </w:rPr>
      </w:pPr>
    </w:p>
    <w:p w:rsidR="0083736D" w:rsidRDefault="0083736D" w:rsidP="00242DE5">
      <w:pPr>
        <w:tabs>
          <w:tab w:val="right" w:pos="9355"/>
        </w:tabs>
        <w:suppressAutoHyphens/>
        <w:ind w:firstLine="0"/>
        <w:jc w:val="center"/>
        <w:rPr>
          <w:b/>
        </w:rPr>
      </w:pPr>
    </w:p>
    <w:p w:rsidR="0083736D" w:rsidRDefault="0083736D" w:rsidP="00242DE5">
      <w:pPr>
        <w:tabs>
          <w:tab w:val="right" w:pos="9355"/>
        </w:tabs>
        <w:suppressAutoHyphens/>
        <w:ind w:firstLine="0"/>
        <w:jc w:val="center"/>
        <w:rPr>
          <w:b/>
        </w:rPr>
      </w:pPr>
    </w:p>
    <w:p w:rsidR="0083736D" w:rsidRPr="00242DE5" w:rsidRDefault="0083736D" w:rsidP="00242DE5">
      <w:pPr>
        <w:tabs>
          <w:tab w:val="right" w:pos="9355"/>
        </w:tabs>
        <w:suppressAutoHyphens/>
        <w:ind w:firstLine="0"/>
        <w:jc w:val="center"/>
        <w:rPr>
          <w:b/>
        </w:rPr>
      </w:pPr>
      <w:r w:rsidRPr="00242DE5">
        <w:rPr>
          <w:b/>
        </w:rPr>
        <w:t>ПРОГРАММА</w:t>
      </w:r>
    </w:p>
    <w:p w:rsidR="0083736D" w:rsidRPr="00242DE5" w:rsidRDefault="0083736D" w:rsidP="00242DE5">
      <w:pPr>
        <w:tabs>
          <w:tab w:val="right" w:pos="9355"/>
        </w:tabs>
        <w:suppressAutoHyphens/>
        <w:ind w:firstLine="0"/>
        <w:jc w:val="center"/>
        <w:rPr>
          <w:b/>
        </w:rPr>
      </w:pPr>
    </w:p>
    <w:p w:rsidR="0083736D" w:rsidRPr="00242DE5" w:rsidRDefault="0083736D" w:rsidP="00242DE5">
      <w:pPr>
        <w:tabs>
          <w:tab w:val="right" w:pos="9355"/>
        </w:tabs>
        <w:suppressAutoHyphens/>
        <w:ind w:firstLine="0"/>
        <w:jc w:val="center"/>
        <w:rPr>
          <w:b/>
        </w:rPr>
      </w:pPr>
      <w:r w:rsidRPr="00242DE5">
        <w:rPr>
          <w:b/>
        </w:rPr>
        <w:t>ОПЕРЕЖАЮЩЕГО ПРОФЕССИОНАЛЬНОГО ОБУЧЕНИЯ НЕСОВЕРШЕННОЛЕТНИХ, СОСТОЯЩИХ НА РАЗЛИЧНЫХ ВИДАХ УЧЕТА, В ЛЕТНИЙ ПЕРИОД</w:t>
      </w:r>
    </w:p>
    <w:p w:rsidR="0083736D" w:rsidRPr="00242DE5" w:rsidRDefault="0083736D" w:rsidP="00242DE5">
      <w:pPr>
        <w:tabs>
          <w:tab w:val="right" w:pos="9355"/>
        </w:tabs>
        <w:suppressAutoHyphens/>
        <w:ind w:firstLine="0"/>
        <w:jc w:val="center"/>
        <w:rPr>
          <w:b/>
        </w:rPr>
      </w:pPr>
      <w:r w:rsidRPr="00242DE5">
        <w:rPr>
          <w:b/>
        </w:rPr>
        <w:t>ПО ДОПОЛНИТЕЛЬНОЙ ПРОФЕССИОНАЛЬНОЙ ПРОГРАММЕ</w:t>
      </w:r>
    </w:p>
    <w:p w:rsidR="0083736D" w:rsidRDefault="0083736D" w:rsidP="00242DE5">
      <w:pPr>
        <w:tabs>
          <w:tab w:val="right" w:pos="9355"/>
        </w:tabs>
        <w:suppressAutoHyphens/>
        <w:ind w:firstLine="0"/>
        <w:jc w:val="center"/>
      </w:pPr>
      <w:r w:rsidRPr="00242DE5">
        <w:rPr>
          <w:b/>
        </w:rPr>
        <w:t>«ВВЕДЕНИЕ В СПЕЦИАЛЬНОСТЬ 09.02.03 ПРОГРАММИРОВАНИЕ В КОМПЬЮТЕРНЫХ СИСТЕМАХ»</w:t>
      </w:r>
    </w:p>
    <w:p w:rsidR="0083736D" w:rsidRDefault="0083736D" w:rsidP="00242DE5">
      <w:pPr>
        <w:tabs>
          <w:tab w:val="right" w:pos="9355"/>
        </w:tabs>
        <w:suppressAutoHyphens/>
        <w:ind w:firstLine="0"/>
        <w:jc w:val="center"/>
      </w:pPr>
      <w:r>
        <w:t>по специальности</w:t>
      </w:r>
    </w:p>
    <w:p w:rsidR="0083736D" w:rsidRPr="00242DE5" w:rsidRDefault="0083736D" w:rsidP="00242DE5">
      <w:pPr>
        <w:tabs>
          <w:tab w:val="right" w:pos="9355"/>
        </w:tabs>
        <w:suppressAutoHyphens/>
        <w:ind w:firstLine="0"/>
        <w:jc w:val="center"/>
        <w:rPr>
          <w:b/>
        </w:rPr>
      </w:pPr>
      <w:r w:rsidRPr="00242DE5">
        <w:rPr>
          <w:b/>
        </w:rPr>
        <w:t>09.02.03 ПРОГРАММИРОВАНИЕ В КОМПЬЮТЕРНЫХ СИСТЕМАХ</w:t>
      </w:r>
    </w:p>
    <w:p w:rsidR="0083736D" w:rsidRDefault="0083736D" w:rsidP="00242DE5">
      <w:pPr>
        <w:tabs>
          <w:tab w:val="right" w:pos="9355"/>
        </w:tabs>
        <w:suppressAutoHyphens/>
        <w:ind w:firstLine="0"/>
        <w:jc w:val="center"/>
      </w:pPr>
    </w:p>
    <w:p w:rsidR="0083736D" w:rsidRDefault="0083736D" w:rsidP="00242DE5">
      <w:pPr>
        <w:tabs>
          <w:tab w:val="right" w:pos="9355"/>
        </w:tabs>
        <w:suppressAutoHyphens/>
        <w:ind w:firstLine="0"/>
        <w:jc w:val="center"/>
      </w:pPr>
    </w:p>
    <w:p w:rsidR="0083736D" w:rsidRDefault="0083736D" w:rsidP="00242DE5">
      <w:pPr>
        <w:tabs>
          <w:tab w:val="right" w:pos="9355"/>
        </w:tabs>
        <w:suppressAutoHyphens/>
        <w:ind w:firstLine="0"/>
        <w:jc w:val="center"/>
      </w:pPr>
    </w:p>
    <w:p w:rsidR="0083736D" w:rsidRDefault="0083736D" w:rsidP="00242DE5">
      <w:pPr>
        <w:tabs>
          <w:tab w:val="right" w:pos="9355"/>
        </w:tabs>
        <w:suppressAutoHyphens/>
        <w:ind w:firstLine="0"/>
        <w:jc w:val="center"/>
      </w:pPr>
    </w:p>
    <w:p w:rsidR="0083736D" w:rsidRDefault="0083736D" w:rsidP="00242DE5">
      <w:pPr>
        <w:tabs>
          <w:tab w:val="right" w:pos="9355"/>
        </w:tabs>
        <w:suppressAutoHyphens/>
        <w:ind w:firstLine="0"/>
        <w:jc w:val="center"/>
      </w:pPr>
    </w:p>
    <w:p w:rsidR="0083736D" w:rsidRDefault="0083736D" w:rsidP="00242DE5">
      <w:pPr>
        <w:tabs>
          <w:tab w:val="right" w:pos="9355"/>
        </w:tabs>
        <w:suppressAutoHyphens/>
        <w:ind w:firstLine="0"/>
        <w:jc w:val="center"/>
      </w:pPr>
    </w:p>
    <w:p w:rsidR="0083736D" w:rsidRDefault="0083736D" w:rsidP="00242DE5">
      <w:pPr>
        <w:tabs>
          <w:tab w:val="right" w:pos="9355"/>
        </w:tabs>
        <w:suppressAutoHyphens/>
        <w:ind w:firstLine="0"/>
        <w:jc w:val="center"/>
      </w:pPr>
    </w:p>
    <w:p w:rsidR="0083736D" w:rsidRDefault="0083736D" w:rsidP="00242DE5">
      <w:pPr>
        <w:tabs>
          <w:tab w:val="right" w:pos="9355"/>
        </w:tabs>
        <w:suppressAutoHyphens/>
        <w:ind w:firstLine="0"/>
        <w:jc w:val="center"/>
      </w:pPr>
    </w:p>
    <w:p w:rsidR="0083736D" w:rsidRDefault="0083736D" w:rsidP="00242DE5">
      <w:pPr>
        <w:tabs>
          <w:tab w:val="right" w:pos="9355"/>
        </w:tabs>
        <w:suppressAutoHyphens/>
        <w:ind w:firstLine="0"/>
        <w:jc w:val="center"/>
      </w:pPr>
    </w:p>
    <w:p w:rsidR="0083736D" w:rsidRDefault="0083736D" w:rsidP="00242DE5">
      <w:pPr>
        <w:tabs>
          <w:tab w:val="right" w:pos="9355"/>
        </w:tabs>
        <w:suppressAutoHyphens/>
        <w:ind w:firstLine="0"/>
        <w:jc w:val="center"/>
      </w:pPr>
    </w:p>
    <w:p w:rsidR="0083736D" w:rsidRDefault="0083736D" w:rsidP="00242DE5">
      <w:pPr>
        <w:tabs>
          <w:tab w:val="right" w:pos="9355"/>
        </w:tabs>
        <w:suppressAutoHyphens/>
        <w:ind w:firstLine="0"/>
        <w:jc w:val="center"/>
      </w:pPr>
    </w:p>
    <w:p w:rsidR="0083736D" w:rsidRDefault="0083736D" w:rsidP="00242DE5">
      <w:pPr>
        <w:tabs>
          <w:tab w:val="right" w:pos="9355"/>
        </w:tabs>
        <w:suppressAutoHyphens/>
        <w:ind w:firstLine="0"/>
        <w:jc w:val="center"/>
      </w:pPr>
    </w:p>
    <w:p w:rsidR="0083736D" w:rsidRDefault="0083736D" w:rsidP="00242DE5">
      <w:pPr>
        <w:tabs>
          <w:tab w:val="right" w:pos="9355"/>
        </w:tabs>
        <w:suppressAutoHyphens/>
        <w:ind w:firstLine="0"/>
        <w:jc w:val="center"/>
      </w:pPr>
    </w:p>
    <w:p w:rsidR="0083736D" w:rsidRDefault="0083736D" w:rsidP="00242DE5">
      <w:pPr>
        <w:tabs>
          <w:tab w:val="right" w:pos="9355"/>
        </w:tabs>
        <w:suppressAutoHyphens/>
        <w:ind w:firstLine="0"/>
        <w:jc w:val="center"/>
      </w:pPr>
    </w:p>
    <w:p w:rsidR="0083736D" w:rsidRDefault="0083736D" w:rsidP="00242DE5">
      <w:pPr>
        <w:tabs>
          <w:tab w:val="right" w:pos="9355"/>
        </w:tabs>
        <w:suppressAutoHyphens/>
        <w:ind w:firstLine="0"/>
        <w:jc w:val="center"/>
      </w:pPr>
    </w:p>
    <w:p w:rsidR="0083736D" w:rsidRDefault="0083736D" w:rsidP="00242DE5">
      <w:pPr>
        <w:tabs>
          <w:tab w:val="right" w:pos="9355"/>
        </w:tabs>
        <w:suppressAutoHyphens/>
        <w:ind w:firstLine="0"/>
        <w:jc w:val="center"/>
      </w:pP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</w:t>
      </w:r>
    </w:p>
    <w:p w:rsidR="0083736D" w:rsidRDefault="0083736D" w:rsidP="00D72E17">
      <w:pPr>
        <w:tabs>
          <w:tab w:val="left" w:pos="4820"/>
        </w:tabs>
        <w:suppressAutoHyphens/>
        <w:ind w:firstLine="0"/>
      </w:pPr>
      <w:r>
        <w:br w:type="column"/>
      </w:r>
      <w:r w:rsidRPr="00D72E17">
        <w:rPr>
          <w:b/>
        </w:rPr>
        <w:t>ОДОБРЕНО</w:t>
      </w:r>
      <w:r>
        <w:tab/>
      </w:r>
    </w:p>
    <w:p w:rsidR="0083736D" w:rsidRDefault="0083736D" w:rsidP="00D72E17">
      <w:pPr>
        <w:tabs>
          <w:tab w:val="left" w:pos="4820"/>
        </w:tabs>
        <w:suppressAutoHyphens/>
        <w:ind w:firstLine="0"/>
        <w:jc w:val="left"/>
      </w:pPr>
      <w:r>
        <w:t>Предметно-цикловой комиссией</w:t>
      </w:r>
      <w:r>
        <w:tab/>
      </w:r>
    </w:p>
    <w:p w:rsidR="0083736D" w:rsidRDefault="0083736D" w:rsidP="00D72E17">
      <w:pPr>
        <w:tabs>
          <w:tab w:val="left" w:pos="4820"/>
        </w:tabs>
        <w:suppressAutoHyphens/>
        <w:ind w:firstLine="0"/>
        <w:jc w:val="left"/>
      </w:pPr>
      <w:r>
        <w:t>физико-математических дисциплин и</w:t>
      </w:r>
      <w:r>
        <w:tab/>
      </w:r>
    </w:p>
    <w:p w:rsidR="0083736D" w:rsidRDefault="0083736D" w:rsidP="00D72E17">
      <w:pPr>
        <w:tabs>
          <w:tab w:val="left" w:pos="4820"/>
        </w:tabs>
        <w:suppressAutoHyphens/>
        <w:ind w:firstLine="0"/>
        <w:jc w:val="left"/>
      </w:pPr>
      <w:r>
        <w:t>информатики</w:t>
      </w:r>
      <w:r>
        <w:tab/>
      </w:r>
    </w:p>
    <w:p w:rsidR="0083736D" w:rsidRDefault="0083736D" w:rsidP="00D72E17">
      <w:pPr>
        <w:tabs>
          <w:tab w:val="left" w:pos="4820"/>
        </w:tabs>
        <w:suppressAutoHyphens/>
        <w:spacing w:before="100" w:beforeAutospacing="1" w:after="100" w:afterAutospacing="1"/>
        <w:ind w:firstLine="0"/>
        <w:jc w:val="left"/>
      </w:pPr>
      <w:r>
        <w:t>Председатель</w:t>
      </w:r>
      <w:r>
        <w:tab/>
      </w:r>
    </w:p>
    <w:p w:rsidR="0083736D" w:rsidRDefault="0083736D" w:rsidP="00D72E17">
      <w:pPr>
        <w:tabs>
          <w:tab w:val="right" w:pos="4111"/>
          <w:tab w:val="left" w:pos="4820"/>
          <w:tab w:val="right" w:pos="9355"/>
        </w:tabs>
        <w:suppressAutoHyphens/>
        <w:ind w:firstLine="0"/>
        <w:jc w:val="left"/>
      </w:pPr>
      <w:r w:rsidRPr="00D72E17">
        <w:rPr>
          <w:u w:val="single"/>
        </w:rPr>
        <w:tab/>
      </w:r>
      <w:r>
        <w:t xml:space="preserve"> М.А. Оркина</w:t>
      </w:r>
      <w:r>
        <w:tab/>
      </w:r>
    </w:p>
    <w:p w:rsidR="0083736D" w:rsidRDefault="0083736D" w:rsidP="00D72E17">
      <w:pPr>
        <w:tabs>
          <w:tab w:val="left" w:pos="709"/>
          <w:tab w:val="right" w:pos="4111"/>
          <w:tab w:val="left" w:pos="4820"/>
          <w:tab w:val="left" w:pos="5529"/>
          <w:tab w:val="right" w:pos="9355"/>
        </w:tabs>
        <w:suppressAutoHyphens/>
        <w:ind w:firstLine="0"/>
        <w:jc w:val="left"/>
      </w:pPr>
      <w:r w:rsidRPr="00D72E17">
        <w:rPr>
          <w:u w:val="single"/>
        </w:rPr>
        <w:tab/>
      </w:r>
      <w:r w:rsidRPr="00D72E17">
        <w:rPr>
          <w:u w:val="single"/>
        </w:rPr>
        <w:tab/>
      </w:r>
      <w:r w:rsidRPr="00D72E17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D72E17">
          <w:t>2017 г</w:t>
        </w:r>
      </w:smartTag>
      <w:r w:rsidRPr="00D72E17">
        <w:t>.</w:t>
      </w:r>
      <w:r>
        <w:tab/>
      </w:r>
    </w:p>
    <w:p w:rsidR="0083736D" w:rsidRDefault="0083736D" w:rsidP="00D72E17">
      <w:pPr>
        <w:tabs>
          <w:tab w:val="left" w:pos="709"/>
          <w:tab w:val="right" w:pos="4111"/>
          <w:tab w:val="left" w:pos="4820"/>
          <w:tab w:val="left" w:pos="5529"/>
          <w:tab w:val="right" w:pos="9355"/>
        </w:tabs>
        <w:suppressAutoHyphens/>
        <w:ind w:firstLine="0"/>
        <w:jc w:val="left"/>
      </w:pPr>
    </w:p>
    <w:p w:rsidR="0083736D" w:rsidRDefault="0083736D" w:rsidP="00D72E17">
      <w:pPr>
        <w:tabs>
          <w:tab w:val="left" w:pos="709"/>
          <w:tab w:val="right" w:pos="4111"/>
          <w:tab w:val="left" w:pos="4820"/>
          <w:tab w:val="left" w:pos="5529"/>
          <w:tab w:val="right" w:pos="9355"/>
        </w:tabs>
        <w:suppressAutoHyphens/>
        <w:ind w:firstLine="0"/>
        <w:jc w:val="left"/>
      </w:pPr>
    </w:p>
    <w:p w:rsidR="0083736D" w:rsidRDefault="0083736D" w:rsidP="00D72E17">
      <w:pPr>
        <w:tabs>
          <w:tab w:val="left" w:pos="709"/>
          <w:tab w:val="right" w:pos="4111"/>
          <w:tab w:val="left" w:pos="4820"/>
          <w:tab w:val="left" w:pos="5529"/>
          <w:tab w:val="right" w:pos="9355"/>
        </w:tabs>
        <w:suppressAutoHyphens/>
        <w:ind w:firstLine="0"/>
        <w:jc w:val="left"/>
      </w:pPr>
    </w:p>
    <w:p w:rsidR="0083736D" w:rsidRDefault="0083736D" w:rsidP="00D72E17">
      <w:pPr>
        <w:tabs>
          <w:tab w:val="left" w:pos="709"/>
          <w:tab w:val="right" w:pos="4111"/>
          <w:tab w:val="left" w:pos="4820"/>
          <w:tab w:val="left" w:pos="5529"/>
          <w:tab w:val="right" w:pos="9355"/>
        </w:tabs>
        <w:suppressAutoHyphens/>
        <w:ind w:firstLine="0"/>
        <w:jc w:val="left"/>
      </w:pPr>
      <w:r>
        <w:t>Разработчики:</w:t>
      </w:r>
    </w:p>
    <w:p w:rsidR="0083736D" w:rsidRDefault="0083736D" w:rsidP="00D72E17">
      <w:pPr>
        <w:tabs>
          <w:tab w:val="left" w:pos="709"/>
          <w:tab w:val="right" w:pos="4111"/>
          <w:tab w:val="left" w:pos="4820"/>
          <w:tab w:val="left" w:pos="5529"/>
          <w:tab w:val="right" w:pos="9355"/>
        </w:tabs>
        <w:suppressAutoHyphens/>
        <w:ind w:firstLine="0"/>
        <w:jc w:val="left"/>
      </w:pPr>
    </w:p>
    <w:p w:rsidR="0083736D" w:rsidRDefault="0083736D" w:rsidP="00D72E17">
      <w:pPr>
        <w:tabs>
          <w:tab w:val="left" w:pos="709"/>
          <w:tab w:val="right" w:pos="4111"/>
          <w:tab w:val="left" w:pos="4820"/>
          <w:tab w:val="left" w:pos="5529"/>
          <w:tab w:val="right" w:pos="9355"/>
        </w:tabs>
        <w:suppressAutoHyphens/>
        <w:ind w:firstLine="0"/>
        <w:jc w:val="left"/>
      </w:pPr>
      <w:r>
        <w:t>Какаева Т.М. заместитель директора по учебной работе ГБПОУ РМ  «Зубово-Полянский педагогический колледж»</w:t>
      </w:r>
    </w:p>
    <w:p w:rsidR="0083736D" w:rsidRDefault="0083736D" w:rsidP="00D72E17">
      <w:pPr>
        <w:tabs>
          <w:tab w:val="left" w:pos="709"/>
          <w:tab w:val="right" w:pos="4111"/>
          <w:tab w:val="left" w:pos="4820"/>
          <w:tab w:val="left" w:pos="5529"/>
          <w:tab w:val="right" w:pos="9355"/>
        </w:tabs>
        <w:suppressAutoHyphens/>
        <w:ind w:firstLine="0"/>
        <w:jc w:val="left"/>
      </w:pPr>
    </w:p>
    <w:p w:rsidR="0083736D" w:rsidRDefault="0083736D" w:rsidP="006F7FA0">
      <w:pPr>
        <w:tabs>
          <w:tab w:val="left" w:pos="709"/>
          <w:tab w:val="right" w:pos="4111"/>
          <w:tab w:val="left" w:pos="4820"/>
          <w:tab w:val="left" w:pos="5529"/>
          <w:tab w:val="right" w:pos="9355"/>
        </w:tabs>
        <w:suppressAutoHyphens/>
        <w:ind w:firstLine="0"/>
        <w:jc w:val="left"/>
      </w:pPr>
      <w:r>
        <w:t>Ласкин В.О. преподаватель ГБПОУ РМ  «Зубово-Полянский педагогический колледж»</w:t>
      </w:r>
    </w:p>
    <w:p w:rsidR="0083736D" w:rsidRPr="006F7FA0" w:rsidRDefault="0083736D" w:rsidP="00A73B6F">
      <w:pPr>
        <w:jc w:val="center"/>
        <w:rPr>
          <w:b/>
        </w:rPr>
      </w:pPr>
      <w:r>
        <w:br w:type="column"/>
      </w:r>
      <w:smartTag w:uri="urn:schemas-microsoft-com:office:smarttags" w:element="place">
        <w:r w:rsidRPr="006F7FA0">
          <w:rPr>
            <w:b/>
            <w:lang w:val="en-US"/>
          </w:rPr>
          <w:t>I</w:t>
        </w:r>
        <w:r w:rsidRPr="006F7FA0">
          <w:rPr>
            <w:b/>
          </w:rPr>
          <w:t>.</w:t>
        </w:r>
      </w:smartTag>
      <w:r w:rsidRPr="006F7FA0">
        <w:rPr>
          <w:b/>
        </w:rPr>
        <w:t xml:space="preserve"> ПАСПОРТ ПРОГРАММЫ</w:t>
      </w:r>
    </w:p>
    <w:p w:rsidR="0083736D" w:rsidRPr="006F7FA0" w:rsidRDefault="0083736D" w:rsidP="006F7FA0">
      <w:pPr>
        <w:suppressAutoHyphens/>
        <w:spacing w:after="100" w:afterAutospacing="1"/>
        <w:ind w:firstLine="0"/>
        <w:jc w:val="center"/>
      </w:pPr>
      <w:r w:rsidRPr="006F7FA0">
        <w:rPr>
          <w:b/>
        </w:rPr>
        <w:t>опережающего профессионального обучения несовершеннолетних, состоящих на различных видах учета, в летний период по дополнительной профессиональной программе «Введение в специальность 09.02.03 </w:t>
      </w:r>
      <w:r>
        <w:rPr>
          <w:b/>
        </w:rPr>
        <w:t>П</w:t>
      </w:r>
      <w:r w:rsidRPr="006F7FA0">
        <w:rPr>
          <w:b/>
        </w:rPr>
        <w:t>рограммирование в компьютерных системах»</w:t>
      </w:r>
    </w:p>
    <w:p w:rsidR="0083736D" w:rsidRPr="006F7FA0" w:rsidRDefault="0083736D" w:rsidP="006F7FA0">
      <w:pPr>
        <w:rPr>
          <w:b/>
        </w:rPr>
      </w:pPr>
      <w:r w:rsidRPr="006F7FA0">
        <w:rPr>
          <w:b/>
        </w:rPr>
        <w:t>1.1. Область применения программы</w:t>
      </w:r>
    </w:p>
    <w:p w:rsidR="0083736D" w:rsidRDefault="0083736D" w:rsidP="006F7FA0">
      <w:r>
        <w:t xml:space="preserve">Программа </w:t>
      </w:r>
      <w:r w:rsidRPr="006F7FA0">
        <w:t>опережающего профессионального обучения несоверше</w:t>
      </w:r>
      <w:r w:rsidRPr="006F7FA0">
        <w:t>н</w:t>
      </w:r>
      <w:r w:rsidRPr="006F7FA0">
        <w:t>нолетних, состоящих на различных видах учета, в летний период по допо</w:t>
      </w:r>
      <w:r w:rsidRPr="006F7FA0">
        <w:t>л</w:t>
      </w:r>
      <w:r w:rsidRPr="006F7FA0">
        <w:t xml:space="preserve">нительной профессиональной программе </w:t>
      </w:r>
      <w:r w:rsidRPr="006F7FA0">
        <w:rPr>
          <w:b/>
        </w:rPr>
        <w:t>«Введение в специальность 09.02.03 Программирование в компьютерных системах»</w:t>
      </w:r>
      <w:r>
        <w:t>направлена на стимулирование осознанного подхода к выбору будущей специальности по</w:t>
      </w:r>
      <w:r>
        <w:t>д</w:t>
      </w:r>
      <w:r>
        <w:t>ростков с использованием активных методов обучения в зависимости от их индивидуальных психологических склонностей. Данная программа призвана помочь образовательной организации эффективно и нестандартно организ</w:t>
      </w:r>
      <w:r>
        <w:t>о</w:t>
      </w:r>
      <w:r>
        <w:t>вать профориентационную работу с подростками и выпускниками школ, а работодателям ‒ сформировать базу молодых специалистов, осознано в</w:t>
      </w:r>
      <w:r>
        <w:t>о</w:t>
      </w:r>
      <w:r>
        <w:t>шедших в профессию.</w:t>
      </w:r>
    </w:p>
    <w:p w:rsidR="0083736D" w:rsidRDefault="0083736D" w:rsidP="006F7FA0">
      <w:r>
        <w:t>Программа рассчитана на возрастную группу подростков 8-9 классов.</w:t>
      </w:r>
    </w:p>
    <w:p w:rsidR="0083736D" w:rsidRPr="00226DEA" w:rsidRDefault="0083736D" w:rsidP="006F7FA0">
      <w:pPr>
        <w:rPr>
          <w:b/>
        </w:rPr>
      </w:pPr>
      <w:r w:rsidRPr="00226DEA">
        <w:rPr>
          <w:b/>
        </w:rPr>
        <w:t>1.2. Цели и задачи реализации программы</w:t>
      </w:r>
    </w:p>
    <w:p w:rsidR="0083736D" w:rsidRDefault="0083736D" w:rsidP="006F7FA0"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дополнительной профессиональной программы должен иметь представление:</w:t>
      </w:r>
    </w:p>
    <w:p w:rsidR="0083736D" w:rsidRDefault="0083736D" w:rsidP="00A73B6F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</w:pPr>
      <w:r>
        <w:t>о разработке программных модулей для программного обеспечения;</w:t>
      </w:r>
    </w:p>
    <w:p w:rsidR="0083736D" w:rsidRDefault="0083736D" w:rsidP="00A73B6F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</w:pPr>
      <w:r>
        <w:t>о разработке и администрировании баз данных;</w:t>
      </w:r>
    </w:p>
    <w:p w:rsidR="0083736D" w:rsidRDefault="0083736D" w:rsidP="00A73B6F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</w:pPr>
      <w:r>
        <w:t>о разработке требований к программному обеспечению и проектир</w:t>
      </w:r>
      <w:r>
        <w:t>о</w:t>
      </w:r>
      <w:r>
        <w:t>вании программного обеспечения с использованием инструментальных средств.</w:t>
      </w:r>
    </w:p>
    <w:p w:rsidR="0083736D" w:rsidRDefault="0083736D" w:rsidP="006F7FA0">
      <w:r w:rsidRPr="00A73B6F">
        <w:rPr>
          <w:b/>
        </w:rPr>
        <w:t>1.3. Количество часов на освоение</w:t>
      </w:r>
      <w:r>
        <w:t xml:space="preserve"> программы </w:t>
      </w:r>
      <w:r w:rsidRPr="00A73B6F">
        <w:t>опережающего пр</w:t>
      </w:r>
      <w:r w:rsidRPr="00A73B6F">
        <w:t>о</w:t>
      </w:r>
      <w:r w:rsidRPr="00A73B6F">
        <w:t>фессионального обучения несовершеннолетних, состоящих на различных в</w:t>
      </w:r>
      <w:r w:rsidRPr="00A73B6F">
        <w:t>и</w:t>
      </w:r>
      <w:r w:rsidRPr="00A73B6F">
        <w:t xml:space="preserve">дах учета, в летний период по дополнительной профессиональной программе </w:t>
      </w:r>
      <w:r w:rsidRPr="00A73B6F">
        <w:rPr>
          <w:b/>
        </w:rPr>
        <w:t>«Введение в специальность 09.02.03 Программирование в компьюте</w:t>
      </w:r>
      <w:r w:rsidRPr="00A73B6F">
        <w:rPr>
          <w:b/>
        </w:rPr>
        <w:t>р</w:t>
      </w:r>
      <w:r w:rsidRPr="00A73B6F">
        <w:rPr>
          <w:b/>
        </w:rPr>
        <w:t>ных системах»</w:t>
      </w:r>
      <w:r>
        <w:t>˗</w:t>
      </w:r>
      <w:r w:rsidRPr="00A73B6F">
        <w:t xml:space="preserve"> 72 часа</w:t>
      </w:r>
      <w:r>
        <w:t>, в том числе:</w:t>
      </w:r>
    </w:p>
    <w:p w:rsidR="0083736D" w:rsidRDefault="0083736D" w:rsidP="006F7FA0">
      <w:r>
        <w:t>теоретические занятия с использованием активных методов обучения – 40 часов</w:t>
      </w:r>
      <w:bookmarkStart w:id="0" w:name="_GoBack"/>
      <w:bookmarkEnd w:id="0"/>
      <w:r>
        <w:t>;</w:t>
      </w:r>
    </w:p>
    <w:p w:rsidR="0083736D" w:rsidRDefault="0083736D" w:rsidP="006F7FA0">
      <w:r>
        <w:t>практические занятия – 32 часов;</w:t>
      </w:r>
    </w:p>
    <w:p w:rsidR="0083736D" w:rsidRDefault="0083736D" w:rsidP="006F7FA0">
      <w:r w:rsidRPr="001E7EFF">
        <w:rPr>
          <w:b/>
        </w:rPr>
        <w:t>1.4. Форма обучения:</w:t>
      </w:r>
      <w:r>
        <w:t xml:space="preserve"> очная форма обучения на базе учебной орган</w:t>
      </w:r>
      <w:r>
        <w:t>и</w:t>
      </w:r>
      <w:r>
        <w:t>зации.</w:t>
      </w:r>
    </w:p>
    <w:p w:rsidR="0083736D" w:rsidRPr="001E7EFF" w:rsidRDefault="0083736D" w:rsidP="006F7FA0">
      <w:pPr>
        <w:rPr>
          <w:b/>
        </w:rPr>
      </w:pPr>
      <w:r w:rsidRPr="001E7EFF">
        <w:rPr>
          <w:b/>
        </w:rPr>
        <w:t xml:space="preserve">1.5. Форма контроля: </w:t>
      </w:r>
    </w:p>
    <w:p w:rsidR="0083736D" w:rsidRDefault="0083736D" w:rsidP="006F7FA0">
      <w:r>
        <w:t>Квалификационные экзамены проводятся в соответствии с Положен</w:t>
      </w:r>
      <w:r>
        <w:t>и</w:t>
      </w:r>
      <w:r>
        <w:t>ем о порядке аттестации и присвоении квалификации лицам, овладевающим профессией. При этом квалификационная (пробная) работа проводится за счет времени, отведенного на практические занятия.</w:t>
      </w:r>
    </w:p>
    <w:p w:rsidR="0083736D" w:rsidRPr="001E7EFF" w:rsidRDefault="0083736D" w:rsidP="001E7EFF">
      <w:pPr>
        <w:spacing w:after="100" w:afterAutospacing="1"/>
        <w:jc w:val="center"/>
        <w:rPr>
          <w:b/>
          <w:lang w:val="en-US"/>
        </w:rPr>
      </w:pPr>
      <w:r>
        <w:br w:type="column"/>
      </w:r>
      <w:r w:rsidRPr="001E7EFF">
        <w:rPr>
          <w:b/>
          <w:lang w:val="en-US"/>
        </w:rPr>
        <w:t>II. СТРУКТУРА И СОДЕРЖАНИЕ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103"/>
        <w:gridCol w:w="2410"/>
        <w:gridCol w:w="1241"/>
      </w:tblGrid>
      <w:tr w:rsidR="0083736D" w:rsidRPr="00FF441E" w:rsidTr="00FF441E">
        <w:tc>
          <w:tcPr>
            <w:tcW w:w="817" w:type="dxa"/>
          </w:tcPr>
          <w:p w:rsidR="0083736D" w:rsidRPr="00FF441E" w:rsidRDefault="0083736D" w:rsidP="00FF441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F441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83736D" w:rsidRPr="00FF441E" w:rsidRDefault="0083736D" w:rsidP="00FF441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F441E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</w:tcPr>
          <w:p w:rsidR="0083736D" w:rsidRPr="00FF441E" w:rsidRDefault="0083736D" w:rsidP="00FF441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F441E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1241" w:type="dxa"/>
          </w:tcPr>
          <w:p w:rsidR="0083736D" w:rsidRPr="00FF441E" w:rsidRDefault="0083736D" w:rsidP="00FF441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F441E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83736D" w:rsidRPr="00FF441E" w:rsidTr="00FF441E">
        <w:tc>
          <w:tcPr>
            <w:tcW w:w="817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Знакомство с историей колледжа.</w:t>
            </w:r>
          </w:p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Посещение музея колледжа.</w:t>
            </w:r>
          </w:p>
        </w:tc>
        <w:tc>
          <w:tcPr>
            <w:tcW w:w="2410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Экскурсия по ко</w:t>
            </w:r>
            <w:r w:rsidRPr="00FF441E">
              <w:rPr>
                <w:sz w:val="24"/>
                <w:szCs w:val="24"/>
              </w:rPr>
              <w:t>л</w:t>
            </w:r>
            <w:r w:rsidRPr="00FF441E">
              <w:rPr>
                <w:sz w:val="24"/>
                <w:szCs w:val="24"/>
              </w:rPr>
              <w:t>леджу</w:t>
            </w:r>
          </w:p>
        </w:tc>
        <w:tc>
          <w:tcPr>
            <w:tcW w:w="1241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  <w:lang w:val="en-US"/>
              </w:rPr>
            </w:pPr>
            <w:r w:rsidRPr="00FF441E">
              <w:rPr>
                <w:sz w:val="24"/>
                <w:szCs w:val="24"/>
              </w:rPr>
              <w:t>4</w:t>
            </w:r>
            <w:r w:rsidRPr="00FF441E">
              <w:rPr>
                <w:sz w:val="24"/>
                <w:szCs w:val="24"/>
                <w:lang w:val="en-US"/>
              </w:rPr>
              <w:t>/4</w:t>
            </w:r>
          </w:p>
        </w:tc>
      </w:tr>
      <w:tr w:rsidR="0083736D" w:rsidRPr="00FF441E" w:rsidTr="00FF441E">
        <w:tc>
          <w:tcPr>
            <w:tcW w:w="817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  <w:lang w:val="en-US"/>
              </w:rPr>
            </w:pPr>
            <w:r w:rsidRPr="00FF441E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5103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Обоснование актуальности выбранной профе</w:t>
            </w:r>
            <w:r w:rsidRPr="00FF441E">
              <w:rPr>
                <w:sz w:val="24"/>
                <w:szCs w:val="24"/>
              </w:rPr>
              <w:t>с</w:t>
            </w:r>
            <w:r w:rsidRPr="00FF441E">
              <w:rPr>
                <w:sz w:val="24"/>
                <w:szCs w:val="24"/>
              </w:rPr>
              <w:t>сии техник-программист</w:t>
            </w:r>
          </w:p>
        </w:tc>
        <w:tc>
          <w:tcPr>
            <w:tcW w:w="2410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Урок – беседа</w:t>
            </w:r>
          </w:p>
        </w:tc>
        <w:tc>
          <w:tcPr>
            <w:tcW w:w="1241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2/6</w:t>
            </w:r>
          </w:p>
        </w:tc>
      </w:tr>
      <w:tr w:rsidR="0083736D" w:rsidRPr="00FF441E" w:rsidTr="00FF441E">
        <w:tc>
          <w:tcPr>
            <w:tcW w:w="9571" w:type="dxa"/>
            <w:gridSpan w:val="4"/>
          </w:tcPr>
          <w:p w:rsidR="0083736D" w:rsidRPr="00FF441E" w:rsidRDefault="0083736D" w:rsidP="00FF441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F441E">
              <w:rPr>
                <w:b/>
                <w:sz w:val="24"/>
                <w:szCs w:val="24"/>
              </w:rPr>
              <w:t>ПМ 01 Разработка модулей программного обеспечения для компьютерных систем</w:t>
            </w:r>
          </w:p>
        </w:tc>
      </w:tr>
      <w:tr w:rsidR="0083736D" w:rsidRPr="00FF441E" w:rsidTr="00FF441E">
        <w:tc>
          <w:tcPr>
            <w:tcW w:w="817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Классификация языков и сред программиров</w:t>
            </w:r>
            <w:r w:rsidRPr="00FF441E">
              <w:rPr>
                <w:sz w:val="24"/>
                <w:szCs w:val="24"/>
              </w:rPr>
              <w:t>а</w:t>
            </w:r>
            <w:r w:rsidRPr="00FF441E">
              <w:rPr>
                <w:sz w:val="24"/>
                <w:szCs w:val="24"/>
              </w:rPr>
              <w:t>ния</w:t>
            </w:r>
          </w:p>
        </w:tc>
        <w:tc>
          <w:tcPr>
            <w:tcW w:w="2410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Видео-урок</w:t>
            </w:r>
          </w:p>
        </w:tc>
        <w:tc>
          <w:tcPr>
            <w:tcW w:w="1241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2/8</w:t>
            </w:r>
          </w:p>
        </w:tc>
      </w:tr>
      <w:tr w:rsidR="0083736D" w:rsidRPr="00FF441E" w:rsidTr="00FF441E">
        <w:tc>
          <w:tcPr>
            <w:tcW w:w="817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Основные алгоритмические конструкции</w:t>
            </w:r>
          </w:p>
        </w:tc>
        <w:tc>
          <w:tcPr>
            <w:tcW w:w="2410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Урок – беседа</w:t>
            </w:r>
          </w:p>
        </w:tc>
        <w:tc>
          <w:tcPr>
            <w:tcW w:w="1241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4/12</w:t>
            </w:r>
          </w:p>
        </w:tc>
      </w:tr>
      <w:tr w:rsidR="0083736D" w:rsidRPr="00FF441E" w:rsidTr="00FF441E">
        <w:tc>
          <w:tcPr>
            <w:tcW w:w="817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Структурный подход к программированию</w:t>
            </w:r>
          </w:p>
        </w:tc>
        <w:tc>
          <w:tcPr>
            <w:tcW w:w="2410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Практическое зан</w:t>
            </w:r>
            <w:r w:rsidRPr="00FF441E">
              <w:rPr>
                <w:sz w:val="24"/>
                <w:szCs w:val="24"/>
              </w:rPr>
              <w:t>я</w:t>
            </w:r>
            <w:r w:rsidRPr="00FF441E">
              <w:rPr>
                <w:sz w:val="24"/>
                <w:szCs w:val="24"/>
              </w:rPr>
              <w:t>тие</w:t>
            </w:r>
          </w:p>
        </w:tc>
        <w:tc>
          <w:tcPr>
            <w:tcW w:w="1241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4/16</w:t>
            </w:r>
          </w:p>
        </w:tc>
      </w:tr>
      <w:tr w:rsidR="0083736D" w:rsidRPr="00FF441E" w:rsidTr="00FF441E">
        <w:tc>
          <w:tcPr>
            <w:tcW w:w="817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Объектно-ориентированный подход к пр</w:t>
            </w:r>
            <w:r w:rsidRPr="00FF441E">
              <w:rPr>
                <w:sz w:val="24"/>
                <w:szCs w:val="24"/>
              </w:rPr>
              <w:t>о</w:t>
            </w:r>
            <w:r w:rsidRPr="00FF441E">
              <w:rPr>
                <w:sz w:val="24"/>
                <w:szCs w:val="24"/>
              </w:rPr>
              <w:t>граммированию</w:t>
            </w:r>
          </w:p>
        </w:tc>
        <w:tc>
          <w:tcPr>
            <w:tcW w:w="2410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Практическое зан</w:t>
            </w:r>
            <w:r w:rsidRPr="00FF441E">
              <w:rPr>
                <w:sz w:val="24"/>
                <w:szCs w:val="24"/>
              </w:rPr>
              <w:t>я</w:t>
            </w:r>
            <w:r w:rsidRPr="00FF441E">
              <w:rPr>
                <w:sz w:val="24"/>
                <w:szCs w:val="24"/>
              </w:rPr>
              <w:t>тие</w:t>
            </w:r>
          </w:p>
        </w:tc>
        <w:tc>
          <w:tcPr>
            <w:tcW w:w="1241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4/20</w:t>
            </w:r>
          </w:p>
        </w:tc>
      </w:tr>
      <w:tr w:rsidR="0083736D" w:rsidRPr="00FF441E" w:rsidTr="00FF441E">
        <w:tc>
          <w:tcPr>
            <w:tcW w:w="817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Компонентный подход к программированию</w:t>
            </w:r>
          </w:p>
        </w:tc>
        <w:tc>
          <w:tcPr>
            <w:tcW w:w="2410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Практическое зан</w:t>
            </w:r>
            <w:r w:rsidRPr="00FF441E">
              <w:rPr>
                <w:sz w:val="24"/>
                <w:szCs w:val="24"/>
              </w:rPr>
              <w:t>я</w:t>
            </w:r>
            <w:r w:rsidRPr="00FF441E">
              <w:rPr>
                <w:sz w:val="24"/>
                <w:szCs w:val="24"/>
              </w:rPr>
              <w:t>тие</w:t>
            </w:r>
          </w:p>
        </w:tc>
        <w:tc>
          <w:tcPr>
            <w:tcW w:w="1241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4/24</w:t>
            </w:r>
          </w:p>
        </w:tc>
      </w:tr>
      <w:tr w:rsidR="0083736D" w:rsidRPr="00FF441E" w:rsidTr="00FF441E">
        <w:tc>
          <w:tcPr>
            <w:tcW w:w="817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Модульное программирование</w:t>
            </w:r>
          </w:p>
        </w:tc>
        <w:tc>
          <w:tcPr>
            <w:tcW w:w="2410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Урок – деловая игра</w:t>
            </w:r>
          </w:p>
        </w:tc>
        <w:tc>
          <w:tcPr>
            <w:tcW w:w="1241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4/28</w:t>
            </w:r>
          </w:p>
        </w:tc>
      </w:tr>
      <w:tr w:rsidR="0083736D" w:rsidRPr="00FF441E" w:rsidTr="00FF441E">
        <w:tc>
          <w:tcPr>
            <w:tcW w:w="817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Тестирование программного кода</w:t>
            </w:r>
          </w:p>
        </w:tc>
        <w:tc>
          <w:tcPr>
            <w:tcW w:w="2410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Урок – беседа</w:t>
            </w:r>
          </w:p>
        </w:tc>
        <w:tc>
          <w:tcPr>
            <w:tcW w:w="1241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2/30</w:t>
            </w:r>
          </w:p>
        </w:tc>
      </w:tr>
      <w:tr w:rsidR="0083736D" w:rsidRPr="00FF441E" w:rsidTr="00FF441E">
        <w:tc>
          <w:tcPr>
            <w:tcW w:w="9571" w:type="dxa"/>
            <w:gridSpan w:val="4"/>
          </w:tcPr>
          <w:p w:rsidR="0083736D" w:rsidRPr="00FF441E" w:rsidRDefault="0083736D" w:rsidP="00FF441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F441E">
              <w:rPr>
                <w:b/>
                <w:sz w:val="24"/>
                <w:szCs w:val="24"/>
              </w:rPr>
              <w:t>ПМ 02 Разработка и администрирование баз данных</w:t>
            </w:r>
          </w:p>
        </w:tc>
      </w:tr>
      <w:tr w:rsidR="0083736D" w:rsidRPr="00FF441E" w:rsidTr="00FF441E">
        <w:tc>
          <w:tcPr>
            <w:tcW w:w="817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Классификация баз данных</w:t>
            </w:r>
          </w:p>
        </w:tc>
        <w:tc>
          <w:tcPr>
            <w:tcW w:w="2410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Видео-урок</w:t>
            </w:r>
          </w:p>
        </w:tc>
        <w:tc>
          <w:tcPr>
            <w:tcW w:w="1241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2/32</w:t>
            </w:r>
          </w:p>
        </w:tc>
      </w:tr>
      <w:tr w:rsidR="0083736D" w:rsidRPr="00FF441E" w:rsidTr="00FF441E">
        <w:tc>
          <w:tcPr>
            <w:tcW w:w="817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Нормализация баз данных</w:t>
            </w:r>
          </w:p>
        </w:tc>
        <w:tc>
          <w:tcPr>
            <w:tcW w:w="2410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Видео-урок</w:t>
            </w:r>
          </w:p>
        </w:tc>
        <w:tc>
          <w:tcPr>
            <w:tcW w:w="1241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2/34</w:t>
            </w:r>
          </w:p>
        </w:tc>
      </w:tr>
      <w:tr w:rsidR="0083736D" w:rsidRPr="00FF441E" w:rsidTr="00FF441E">
        <w:tc>
          <w:tcPr>
            <w:tcW w:w="817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 xml:space="preserve">Создание таблиц в СУБД </w:t>
            </w:r>
            <w:r w:rsidRPr="00FF441E">
              <w:rPr>
                <w:sz w:val="24"/>
                <w:szCs w:val="24"/>
                <w:lang w:val="en-US"/>
              </w:rPr>
              <w:t>Access</w:t>
            </w:r>
          </w:p>
        </w:tc>
        <w:tc>
          <w:tcPr>
            <w:tcW w:w="2410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Практическое зан</w:t>
            </w:r>
            <w:r w:rsidRPr="00FF441E">
              <w:rPr>
                <w:sz w:val="24"/>
                <w:szCs w:val="24"/>
              </w:rPr>
              <w:t>я</w:t>
            </w:r>
            <w:r w:rsidRPr="00FF441E">
              <w:rPr>
                <w:sz w:val="24"/>
                <w:szCs w:val="24"/>
              </w:rPr>
              <w:t>тие</w:t>
            </w:r>
          </w:p>
        </w:tc>
        <w:tc>
          <w:tcPr>
            <w:tcW w:w="1241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4/38</w:t>
            </w:r>
          </w:p>
        </w:tc>
      </w:tr>
      <w:tr w:rsidR="0083736D" w:rsidRPr="00FF441E" w:rsidTr="00FF441E">
        <w:tc>
          <w:tcPr>
            <w:tcW w:w="817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 xml:space="preserve">Создание запросов в СУБД </w:t>
            </w:r>
            <w:r w:rsidRPr="00FF441E">
              <w:rPr>
                <w:sz w:val="24"/>
                <w:szCs w:val="24"/>
                <w:lang w:val="en-US"/>
              </w:rPr>
              <w:t>Access</w:t>
            </w:r>
          </w:p>
        </w:tc>
        <w:tc>
          <w:tcPr>
            <w:tcW w:w="2410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Практическое зан</w:t>
            </w:r>
            <w:r w:rsidRPr="00FF441E">
              <w:rPr>
                <w:sz w:val="24"/>
                <w:szCs w:val="24"/>
              </w:rPr>
              <w:t>я</w:t>
            </w:r>
            <w:r w:rsidRPr="00FF441E">
              <w:rPr>
                <w:sz w:val="24"/>
                <w:szCs w:val="24"/>
              </w:rPr>
              <w:t>тие</w:t>
            </w:r>
          </w:p>
        </w:tc>
        <w:tc>
          <w:tcPr>
            <w:tcW w:w="1241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4/42</w:t>
            </w:r>
          </w:p>
        </w:tc>
      </w:tr>
      <w:tr w:rsidR="0083736D" w:rsidRPr="00FF441E" w:rsidTr="00FF441E">
        <w:tc>
          <w:tcPr>
            <w:tcW w:w="817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 xml:space="preserve">Создание форм в СУБД </w:t>
            </w:r>
            <w:r w:rsidRPr="00FF441E">
              <w:rPr>
                <w:sz w:val="24"/>
                <w:szCs w:val="24"/>
                <w:lang w:val="en-US"/>
              </w:rPr>
              <w:t>Access</w:t>
            </w:r>
          </w:p>
        </w:tc>
        <w:tc>
          <w:tcPr>
            <w:tcW w:w="2410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Практическое зан</w:t>
            </w:r>
            <w:r w:rsidRPr="00FF441E">
              <w:rPr>
                <w:sz w:val="24"/>
                <w:szCs w:val="24"/>
              </w:rPr>
              <w:t>я</w:t>
            </w:r>
            <w:r w:rsidRPr="00FF441E">
              <w:rPr>
                <w:sz w:val="24"/>
                <w:szCs w:val="24"/>
              </w:rPr>
              <w:t>тие</w:t>
            </w:r>
          </w:p>
        </w:tc>
        <w:tc>
          <w:tcPr>
            <w:tcW w:w="1241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4/46</w:t>
            </w:r>
          </w:p>
        </w:tc>
      </w:tr>
      <w:tr w:rsidR="0083736D" w:rsidRPr="00FF441E" w:rsidTr="00FF441E">
        <w:tc>
          <w:tcPr>
            <w:tcW w:w="817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 xml:space="preserve">Создание отчетов в СУБД </w:t>
            </w:r>
            <w:r w:rsidRPr="00FF441E">
              <w:rPr>
                <w:sz w:val="24"/>
                <w:szCs w:val="24"/>
                <w:lang w:val="en-US"/>
              </w:rPr>
              <w:t>Access</w:t>
            </w:r>
          </w:p>
        </w:tc>
        <w:tc>
          <w:tcPr>
            <w:tcW w:w="2410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Практическое зан</w:t>
            </w:r>
            <w:r w:rsidRPr="00FF441E">
              <w:rPr>
                <w:sz w:val="24"/>
                <w:szCs w:val="24"/>
              </w:rPr>
              <w:t>я</w:t>
            </w:r>
            <w:r w:rsidRPr="00FF441E">
              <w:rPr>
                <w:sz w:val="24"/>
                <w:szCs w:val="24"/>
              </w:rPr>
              <w:t>тие</w:t>
            </w:r>
          </w:p>
        </w:tc>
        <w:tc>
          <w:tcPr>
            <w:tcW w:w="1241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4/50</w:t>
            </w:r>
          </w:p>
        </w:tc>
      </w:tr>
      <w:tr w:rsidR="0083736D" w:rsidRPr="00FF441E" w:rsidTr="00FF441E">
        <w:tc>
          <w:tcPr>
            <w:tcW w:w="817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Администрирование баз данных</w:t>
            </w:r>
          </w:p>
        </w:tc>
        <w:tc>
          <w:tcPr>
            <w:tcW w:w="2410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2/52</w:t>
            </w:r>
          </w:p>
        </w:tc>
      </w:tr>
      <w:tr w:rsidR="0083736D" w:rsidRPr="00FF441E" w:rsidTr="00FF441E">
        <w:tc>
          <w:tcPr>
            <w:tcW w:w="9571" w:type="dxa"/>
            <w:gridSpan w:val="4"/>
          </w:tcPr>
          <w:p w:rsidR="0083736D" w:rsidRPr="00FF441E" w:rsidRDefault="0083736D" w:rsidP="00FF441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F441E">
              <w:rPr>
                <w:b/>
                <w:sz w:val="24"/>
                <w:szCs w:val="24"/>
              </w:rPr>
              <w:t>ПМ 03 Участие в интеграции программных модулей</w:t>
            </w:r>
          </w:p>
        </w:tc>
      </w:tr>
      <w:tr w:rsidR="0083736D" w:rsidRPr="00FF441E" w:rsidTr="00FF441E">
        <w:tc>
          <w:tcPr>
            <w:tcW w:w="817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Жизненный цикл разработки программного обеспечения</w:t>
            </w:r>
          </w:p>
        </w:tc>
        <w:tc>
          <w:tcPr>
            <w:tcW w:w="2410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Урок – беседа</w:t>
            </w:r>
          </w:p>
        </w:tc>
        <w:tc>
          <w:tcPr>
            <w:tcW w:w="1241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2/54</w:t>
            </w:r>
          </w:p>
        </w:tc>
      </w:tr>
      <w:tr w:rsidR="0083736D" w:rsidRPr="00FF441E" w:rsidTr="00FF441E">
        <w:tc>
          <w:tcPr>
            <w:tcW w:w="817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18.</w:t>
            </w:r>
          </w:p>
        </w:tc>
        <w:tc>
          <w:tcPr>
            <w:tcW w:w="5103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Техническое задание на разработку програм</w:t>
            </w:r>
            <w:r w:rsidRPr="00FF441E">
              <w:rPr>
                <w:sz w:val="24"/>
                <w:szCs w:val="24"/>
              </w:rPr>
              <w:t>м</w:t>
            </w:r>
            <w:r w:rsidRPr="00FF441E">
              <w:rPr>
                <w:sz w:val="24"/>
                <w:szCs w:val="24"/>
              </w:rPr>
              <w:t>ного обеспечения</w:t>
            </w:r>
          </w:p>
        </w:tc>
        <w:tc>
          <w:tcPr>
            <w:tcW w:w="2410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Урок – беседа</w:t>
            </w:r>
          </w:p>
        </w:tc>
        <w:tc>
          <w:tcPr>
            <w:tcW w:w="1241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4/58</w:t>
            </w:r>
          </w:p>
        </w:tc>
      </w:tr>
      <w:tr w:rsidR="0083736D" w:rsidRPr="00FF441E" w:rsidTr="00FF441E">
        <w:tc>
          <w:tcPr>
            <w:tcW w:w="817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19.</w:t>
            </w:r>
          </w:p>
        </w:tc>
        <w:tc>
          <w:tcPr>
            <w:tcW w:w="5103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Анализ требований и проектирование пр</w:t>
            </w:r>
            <w:r w:rsidRPr="00FF441E">
              <w:rPr>
                <w:sz w:val="24"/>
                <w:szCs w:val="24"/>
              </w:rPr>
              <w:t>о</w:t>
            </w:r>
            <w:r w:rsidRPr="00FF441E">
              <w:rPr>
                <w:sz w:val="24"/>
                <w:szCs w:val="24"/>
              </w:rPr>
              <w:t>граммного обеспечения</w:t>
            </w:r>
          </w:p>
        </w:tc>
        <w:tc>
          <w:tcPr>
            <w:tcW w:w="2410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Урок – беседа</w:t>
            </w:r>
          </w:p>
        </w:tc>
        <w:tc>
          <w:tcPr>
            <w:tcW w:w="1241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4/62</w:t>
            </w:r>
          </w:p>
        </w:tc>
      </w:tr>
      <w:tr w:rsidR="0083736D" w:rsidRPr="00FF441E" w:rsidTr="00FF441E">
        <w:tc>
          <w:tcPr>
            <w:tcW w:w="817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20.</w:t>
            </w:r>
          </w:p>
        </w:tc>
        <w:tc>
          <w:tcPr>
            <w:tcW w:w="5103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  <w:lang w:val="en-US"/>
              </w:rPr>
              <w:t>CASE</w:t>
            </w:r>
            <w:r w:rsidRPr="00FF441E">
              <w:rPr>
                <w:sz w:val="24"/>
                <w:szCs w:val="24"/>
              </w:rPr>
              <w:t>-средства для разработки программного обеспечения</w:t>
            </w:r>
          </w:p>
        </w:tc>
        <w:tc>
          <w:tcPr>
            <w:tcW w:w="2410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Урок – беседа</w:t>
            </w:r>
          </w:p>
        </w:tc>
        <w:tc>
          <w:tcPr>
            <w:tcW w:w="1241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4/64</w:t>
            </w:r>
          </w:p>
        </w:tc>
      </w:tr>
      <w:tr w:rsidR="0083736D" w:rsidRPr="00FF441E" w:rsidTr="00FF441E">
        <w:tc>
          <w:tcPr>
            <w:tcW w:w="817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21.</w:t>
            </w:r>
          </w:p>
        </w:tc>
        <w:tc>
          <w:tcPr>
            <w:tcW w:w="5103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Организация работы в коллективах разрабо</w:t>
            </w:r>
            <w:r w:rsidRPr="00FF441E">
              <w:rPr>
                <w:sz w:val="24"/>
                <w:szCs w:val="24"/>
              </w:rPr>
              <w:t>т</w:t>
            </w:r>
            <w:r w:rsidRPr="00FF441E">
              <w:rPr>
                <w:sz w:val="24"/>
                <w:szCs w:val="24"/>
              </w:rPr>
              <w:t>чиков программного обеспечения</w:t>
            </w:r>
          </w:p>
        </w:tc>
        <w:tc>
          <w:tcPr>
            <w:tcW w:w="2410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Урок – деловая игра</w:t>
            </w:r>
          </w:p>
        </w:tc>
        <w:tc>
          <w:tcPr>
            <w:tcW w:w="1241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4/68</w:t>
            </w:r>
          </w:p>
        </w:tc>
      </w:tr>
      <w:tr w:rsidR="0083736D" w:rsidRPr="00FF441E" w:rsidTr="00FF441E">
        <w:tc>
          <w:tcPr>
            <w:tcW w:w="817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22.</w:t>
            </w:r>
          </w:p>
        </w:tc>
        <w:tc>
          <w:tcPr>
            <w:tcW w:w="5103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Решение тестового задания</w:t>
            </w:r>
          </w:p>
        </w:tc>
        <w:tc>
          <w:tcPr>
            <w:tcW w:w="2410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1241" w:type="dxa"/>
          </w:tcPr>
          <w:p w:rsidR="0083736D" w:rsidRPr="00FF441E" w:rsidRDefault="0083736D" w:rsidP="00FF441E">
            <w:pPr>
              <w:ind w:firstLine="0"/>
              <w:rPr>
                <w:sz w:val="24"/>
                <w:szCs w:val="24"/>
              </w:rPr>
            </w:pPr>
            <w:r w:rsidRPr="00FF441E">
              <w:rPr>
                <w:sz w:val="24"/>
                <w:szCs w:val="24"/>
              </w:rPr>
              <w:t>4/72</w:t>
            </w:r>
          </w:p>
        </w:tc>
      </w:tr>
      <w:tr w:rsidR="0083736D" w:rsidRPr="00FF441E" w:rsidTr="00FF441E">
        <w:tc>
          <w:tcPr>
            <w:tcW w:w="817" w:type="dxa"/>
          </w:tcPr>
          <w:p w:rsidR="0083736D" w:rsidRPr="00FF441E" w:rsidRDefault="0083736D" w:rsidP="00FF441E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3736D" w:rsidRPr="00FF441E" w:rsidRDefault="0083736D" w:rsidP="00FF441E">
            <w:pPr>
              <w:ind w:firstLine="0"/>
              <w:rPr>
                <w:b/>
                <w:sz w:val="24"/>
                <w:szCs w:val="24"/>
              </w:rPr>
            </w:pPr>
            <w:r w:rsidRPr="00FF441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83736D" w:rsidRPr="00FF441E" w:rsidRDefault="0083736D" w:rsidP="00FF441E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83736D" w:rsidRPr="00FF441E" w:rsidRDefault="0083736D" w:rsidP="00FF441E">
            <w:pPr>
              <w:ind w:firstLine="0"/>
              <w:rPr>
                <w:b/>
                <w:sz w:val="24"/>
                <w:szCs w:val="24"/>
              </w:rPr>
            </w:pPr>
            <w:r w:rsidRPr="00FF441E">
              <w:rPr>
                <w:b/>
                <w:sz w:val="24"/>
                <w:szCs w:val="24"/>
              </w:rPr>
              <w:t>72</w:t>
            </w:r>
          </w:p>
        </w:tc>
      </w:tr>
    </w:tbl>
    <w:p w:rsidR="0083736D" w:rsidRPr="001E7EFF" w:rsidRDefault="0083736D" w:rsidP="001E7EFF">
      <w:pPr>
        <w:ind w:firstLine="0"/>
      </w:pPr>
    </w:p>
    <w:sectPr w:rsidR="0083736D" w:rsidRPr="001E7EFF" w:rsidSect="00BD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79C2"/>
    <w:multiLevelType w:val="hybridMultilevel"/>
    <w:tmpl w:val="97587120"/>
    <w:lvl w:ilvl="0" w:tplc="105AD05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221"/>
    <w:rsid w:val="001D0953"/>
    <w:rsid w:val="001E7EFF"/>
    <w:rsid w:val="00226DEA"/>
    <w:rsid w:val="00242DE5"/>
    <w:rsid w:val="002F124C"/>
    <w:rsid w:val="00357341"/>
    <w:rsid w:val="004A701E"/>
    <w:rsid w:val="004E7F79"/>
    <w:rsid w:val="005471BE"/>
    <w:rsid w:val="00677870"/>
    <w:rsid w:val="006A1A1B"/>
    <w:rsid w:val="006D3B82"/>
    <w:rsid w:val="006F7FA0"/>
    <w:rsid w:val="00834870"/>
    <w:rsid w:val="0083736D"/>
    <w:rsid w:val="008E41B3"/>
    <w:rsid w:val="009B6EDA"/>
    <w:rsid w:val="00A52FEF"/>
    <w:rsid w:val="00A553A1"/>
    <w:rsid w:val="00A73B6F"/>
    <w:rsid w:val="00AD190C"/>
    <w:rsid w:val="00B95221"/>
    <w:rsid w:val="00BD7C1C"/>
    <w:rsid w:val="00D72E17"/>
    <w:rsid w:val="00FB0960"/>
    <w:rsid w:val="00FE6743"/>
    <w:rsid w:val="00FF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B6F"/>
    <w:pPr>
      <w:ind w:firstLine="709"/>
      <w:jc w:val="both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3B6F"/>
    <w:pPr>
      <w:ind w:left="720"/>
      <w:contextualSpacing/>
    </w:pPr>
  </w:style>
  <w:style w:type="table" w:styleId="TableGrid">
    <w:name w:val="Table Grid"/>
    <w:basedOn w:val="TableNormal"/>
    <w:uiPriority w:val="99"/>
    <w:rsid w:val="001E7E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4</Pages>
  <Words>734</Words>
  <Characters>4189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Ласкин В.О.</dc:creator>
  <cp:keywords/>
  <dc:description/>
  <cp:lastModifiedBy>Ultra</cp:lastModifiedBy>
  <cp:revision>3</cp:revision>
  <dcterms:created xsi:type="dcterms:W3CDTF">2017-05-05T17:06:00Z</dcterms:created>
  <dcterms:modified xsi:type="dcterms:W3CDTF">2017-05-10T05:49:00Z</dcterms:modified>
</cp:coreProperties>
</file>